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A2" w:rsidRPr="00975510" w:rsidRDefault="008B44A2" w:rsidP="00975510">
      <w:pPr>
        <w:tabs>
          <w:tab w:val="left" w:pos="8647"/>
        </w:tabs>
        <w:spacing w:after="120" w:line="24" w:lineRule="atLeast"/>
        <w:ind w:right="45"/>
        <w:jc w:val="center"/>
        <w:rPr>
          <w:rFonts w:ascii="Arial" w:hAnsi="Arial" w:cs="Arial"/>
          <w:b/>
          <w:iCs/>
          <w:sz w:val="24"/>
          <w:szCs w:val="24"/>
        </w:rPr>
      </w:pPr>
      <w:r w:rsidRPr="00975510">
        <w:rPr>
          <w:rFonts w:ascii="Arial" w:hAnsi="Arial" w:cs="Arial"/>
          <w:b/>
          <w:iCs/>
          <w:sz w:val="24"/>
          <w:szCs w:val="24"/>
        </w:rPr>
        <w:t>SOLICITUD DE LICENCIA AMBIENTAL</w:t>
      </w: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2977"/>
      </w:tblGrid>
      <w:tr w:rsidR="000E4F21" w:rsidRPr="00732254" w:rsidTr="00636641">
        <w:trPr>
          <w:trHeight w:hRule="exact" w:val="609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0E4F2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BRE</w:t>
            </w:r>
            <w:r w:rsidRPr="00732254"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Y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-5"/>
              </w:rPr>
              <w:t>A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P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732254">
              <w:rPr>
                <w:rFonts w:ascii="Arial" w:eastAsia="Arial" w:hAnsi="Arial" w:cs="Arial"/>
                <w:b/>
              </w:rPr>
              <w:t>ID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S</w:t>
            </w:r>
            <w:r w:rsidRPr="00732254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</w:rPr>
              <w:t>L</w:t>
            </w:r>
            <w:r w:rsidRPr="0073225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SOLICITANTE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N.I.F/C.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I</w:t>
            </w:r>
            <w:r w:rsidRPr="00732254">
              <w:rPr>
                <w:rFonts w:ascii="Arial" w:eastAsia="Arial" w:hAnsi="Arial" w:cs="Arial"/>
                <w:b/>
              </w:rPr>
              <w:t>.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636641">
        <w:trPr>
          <w:trHeight w:hRule="exact" w:val="56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ICI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</w:t>
            </w:r>
            <w:r w:rsidRPr="00732254">
              <w:rPr>
                <w:rFonts w:ascii="Arial" w:eastAsia="Arial" w:hAnsi="Arial" w:cs="Arial"/>
                <w:b/>
              </w:rPr>
              <w:t xml:space="preserve">IO:               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  <w:spacing w:val="3"/>
              </w:rPr>
              <w:t>T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636641">
        <w:trPr>
          <w:trHeight w:hRule="exact" w:val="56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  <w:b/>
              </w:rPr>
            </w:pPr>
            <w:r w:rsidRPr="00732254">
              <w:rPr>
                <w:rFonts w:ascii="Arial" w:eastAsia="Arial" w:hAnsi="Arial" w:cs="Arial"/>
                <w:b/>
              </w:rPr>
              <w:t>MUNICIPIO: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  <w:b/>
                <w:spacing w:val="3"/>
              </w:rPr>
            </w:pPr>
            <w:r w:rsidRPr="00732254">
              <w:rPr>
                <w:rFonts w:ascii="Arial" w:eastAsia="Arial" w:hAnsi="Arial" w:cs="Arial"/>
                <w:b/>
              </w:rPr>
              <w:t>CÓDIGO POSTAL:</w:t>
            </w:r>
          </w:p>
        </w:tc>
      </w:tr>
    </w:tbl>
    <w:p w:rsidR="000E4F21" w:rsidRDefault="000E4F21" w:rsidP="000E4F21"/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3260"/>
        <w:gridCol w:w="2977"/>
      </w:tblGrid>
      <w:tr w:rsidR="000E4F21" w:rsidRPr="00732254" w:rsidTr="000E4F21">
        <w:trPr>
          <w:trHeight w:hRule="exact" w:val="609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BRE</w:t>
            </w:r>
            <w:r w:rsidRPr="00732254"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Y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-5"/>
              </w:rPr>
              <w:t>A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P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732254">
              <w:rPr>
                <w:rFonts w:ascii="Arial" w:eastAsia="Arial" w:hAnsi="Arial" w:cs="Arial"/>
                <w:b/>
              </w:rPr>
              <w:t>ID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S</w:t>
            </w:r>
            <w:r w:rsidRPr="00732254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E</w:t>
            </w:r>
            <w:r w:rsidRPr="00732254">
              <w:rPr>
                <w:rFonts w:ascii="Arial" w:eastAsia="Arial" w:hAnsi="Arial" w:cs="Arial"/>
                <w:b/>
              </w:rPr>
              <w:t>L</w:t>
            </w:r>
            <w:r w:rsidRPr="00732254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732254">
              <w:rPr>
                <w:rFonts w:ascii="Arial" w:eastAsia="Arial" w:hAnsi="Arial" w:cs="Arial"/>
                <w:b/>
                <w:spacing w:val="3"/>
              </w:rPr>
              <w:t>REPRESENTANTE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N.I.F/C.</w:t>
            </w:r>
            <w:r w:rsidRPr="00732254">
              <w:rPr>
                <w:rFonts w:ascii="Arial" w:eastAsia="Arial" w:hAnsi="Arial" w:cs="Arial"/>
                <w:b/>
                <w:spacing w:val="2"/>
              </w:rPr>
              <w:t>I</w:t>
            </w:r>
            <w:r w:rsidRPr="00732254">
              <w:rPr>
                <w:rFonts w:ascii="Arial" w:eastAsia="Arial" w:hAnsi="Arial" w:cs="Arial"/>
                <w:b/>
              </w:rPr>
              <w:t>.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0E4F21">
        <w:trPr>
          <w:trHeight w:hRule="exact" w:val="567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</w:rPr>
              <w:t>D</w:t>
            </w:r>
            <w:r w:rsidRPr="00732254">
              <w:rPr>
                <w:rFonts w:ascii="Arial" w:eastAsia="Arial" w:hAnsi="Arial" w:cs="Arial"/>
                <w:b/>
                <w:spacing w:val="-1"/>
              </w:rPr>
              <w:t>O</w:t>
            </w:r>
            <w:r w:rsidRPr="00732254">
              <w:rPr>
                <w:rFonts w:ascii="Arial" w:eastAsia="Arial" w:hAnsi="Arial" w:cs="Arial"/>
                <w:b/>
                <w:spacing w:val="4"/>
              </w:rPr>
              <w:t>M</w:t>
            </w:r>
            <w:r w:rsidRPr="00732254">
              <w:rPr>
                <w:rFonts w:ascii="Arial" w:eastAsia="Arial" w:hAnsi="Arial" w:cs="Arial"/>
                <w:b/>
              </w:rPr>
              <w:t>ICI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L</w:t>
            </w:r>
            <w:r w:rsidRPr="00732254">
              <w:rPr>
                <w:rFonts w:ascii="Arial" w:eastAsia="Arial" w:hAnsi="Arial" w:cs="Arial"/>
                <w:b/>
              </w:rPr>
              <w:t xml:space="preserve">IO:                     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</w:rPr>
            </w:pPr>
            <w:r w:rsidRPr="00732254">
              <w:rPr>
                <w:rFonts w:ascii="Arial" w:eastAsia="Arial" w:hAnsi="Arial" w:cs="Arial"/>
                <w:b/>
                <w:spacing w:val="3"/>
              </w:rPr>
              <w:t>T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F</w:t>
            </w:r>
            <w:r w:rsidRPr="00732254">
              <w:rPr>
                <w:rFonts w:ascii="Arial" w:eastAsia="Arial" w:hAnsi="Arial" w:cs="Arial"/>
                <w:b/>
              </w:rPr>
              <w:t>N</w:t>
            </w:r>
            <w:r w:rsidRPr="00732254">
              <w:rPr>
                <w:rFonts w:ascii="Arial" w:eastAsia="Arial" w:hAnsi="Arial" w:cs="Arial"/>
                <w:b/>
                <w:spacing w:val="1"/>
              </w:rPr>
              <w:t>O</w:t>
            </w:r>
            <w:r w:rsidRPr="00732254">
              <w:rPr>
                <w:rFonts w:ascii="Arial" w:eastAsia="Arial" w:hAnsi="Arial" w:cs="Arial"/>
                <w:b/>
              </w:rPr>
              <w:t>:</w:t>
            </w:r>
          </w:p>
        </w:tc>
      </w:tr>
      <w:tr w:rsidR="000E4F21" w:rsidRPr="00732254" w:rsidTr="000E4F21">
        <w:trPr>
          <w:trHeight w:hRule="exact" w:val="567"/>
        </w:trPr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  <w:b/>
              </w:rPr>
            </w:pPr>
            <w:r w:rsidRPr="00732254">
              <w:rPr>
                <w:rFonts w:ascii="Arial" w:eastAsia="Arial" w:hAnsi="Arial" w:cs="Arial"/>
                <w:b/>
              </w:rPr>
              <w:t>MUNICIPIO: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F21" w:rsidRPr="00732254" w:rsidRDefault="000E4F21" w:rsidP="00636641">
            <w:pPr>
              <w:spacing w:line="220" w:lineRule="exact"/>
              <w:ind w:left="97"/>
              <w:rPr>
                <w:rFonts w:ascii="Arial" w:eastAsia="Arial" w:hAnsi="Arial" w:cs="Arial"/>
                <w:b/>
                <w:spacing w:val="3"/>
              </w:rPr>
            </w:pPr>
            <w:r w:rsidRPr="00732254">
              <w:rPr>
                <w:rFonts w:ascii="Arial" w:eastAsia="Arial" w:hAnsi="Arial" w:cs="Arial"/>
                <w:b/>
              </w:rPr>
              <w:t>CÓDIGO POSTAL:</w:t>
            </w:r>
          </w:p>
        </w:tc>
      </w:tr>
      <w:tr w:rsidR="00722392" w:rsidRPr="00057734" w:rsidTr="00967FD4">
        <w:trPr>
          <w:trHeight w:hRule="exact" w:val="15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92" w:rsidRPr="00967FD4" w:rsidRDefault="00722392" w:rsidP="001F114E">
            <w:pPr>
              <w:spacing w:line="220" w:lineRule="exact"/>
              <w:ind w:left="9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67FD4">
              <w:rPr>
                <w:rFonts w:ascii="Arial" w:eastAsia="Arial" w:hAnsi="Arial" w:cs="Arial"/>
                <w:b/>
                <w:sz w:val="18"/>
                <w:szCs w:val="18"/>
              </w:rPr>
              <w:t xml:space="preserve">PERSONA A NOTIFICAR </w:t>
            </w:r>
          </w:p>
          <w:p w:rsidR="00722392" w:rsidRPr="00967FD4" w:rsidRDefault="00722392" w:rsidP="001F114E">
            <w:pPr>
              <w:spacing w:line="22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967FD4">
              <w:rPr>
                <w:rFonts w:ascii="Arial" w:eastAsia="Arial" w:hAnsi="Arial" w:cs="Arial"/>
                <w:sz w:val="18"/>
                <w:szCs w:val="18"/>
              </w:rPr>
              <w:t>(marque con una X):</w:t>
            </w:r>
          </w:p>
          <w:p w:rsidR="00722392" w:rsidRPr="00967FD4" w:rsidRDefault="00722392" w:rsidP="001F114E">
            <w:pPr>
              <w:spacing w:line="22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</w:p>
          <w:p w:rsidR="00722392" w:rsidRPr="00967FD4" w:rsidRDefault="00722392" w:rsidP="001F114E">
            <w:pPr>
              <w:spacing w:line="220" w:lineRule="exact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67FD4">
              <w:rPr>
                <w:rFonts w:ascii="Arial" w:hAnsi="Arial" w:cs="Arial"/>
                <w:sz w:val="18"/>
                <w:szCs w:val="18"/>
              </w:rPr>
              <w:sym w:font="Wingdings" w:char="F070"/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Persona solicitante</w:t>
            </w:r>
          </w:p>
          <w:p w:rsidR="00722392" w:rsidRPr="00967FD4" w:rsidRDefault="00722392" w:rsidP="001F114E">
            <w:pPr>
              <w:spacing w:line="220" w:lineRule="exact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22392" w:rsidRPr="008977FC" w:rsidRDefault="00722392" w:rsidP="001F114E">
            <w:pPr>
              <w:spacing w:line="220" w:lineRule="exact"/>
              <w:ind w:left="142"/>
              <w:rPr>
                <w:rFonts w:ascii="Arial" w:eastAsia="Arial" w:hAnsi="Arial" w:cs="Arial"/>
                <w:b/>
              </w:rPr>
            </w:pPr>
            <w:r w:rsidRPr="00967FD4">
              <w:rPr>
                <w:rFonts w:ascii="Arial" w:hAnsi="Arial" w:cs="Arial"/>
                <w:sz w:val="18"/>
                <w:szCs w:val="18"/>
              </w:rPr>
              <w:sym w:font="Wingdings" w:char="F070"/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Persona representante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392" w:rsidRPr="00967FD4" w:rsidRDefault="00722392" w:rsidP="001F114E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FD4">
              <w:rPr>
                <w:rFonts w:ascii="Arial" w:hAnsi="Arial" w:cs="Arial"/>
                <w:sz w:val="18"/>
                <w:szCs w:val="18"/>
              </w:rPr>
              <w:t>Medio preferente de notificación (marque con una X la respuesta)</w:t>
            </w:r>
          </w:p>
          <w:p w:rsidR="00722392" w:rsidRPr="00967FD4" w:rsidRDefault="00722392" w:rsidP="001F114E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FD4">
              <w:rPr>
                <w:rFonts w:ascii="Arial" w:hAnsi="Arial" w:cs="Arial"/>
                <w:sz w:val="18"/>
                <w:szCs w:val="18"/>
              </w:rPr>
              <w:sym w:font="Wingdings" w:char="F070"/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En papel</w:t>
            </w:r>
          </w:p>
          <w:p w:rsidR="00722392" w:rsidRPr="00967FD4" w:rsidRDefault="00722392" w:rsidP="001F114E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7FD4">
              <w:rPr>
                <w:rFonts w:ascii="Arial" w:hAnsi="Arial" w:cs="Arial"/>
                <w:sz w:val="18"/>
                <w:szCs w:val="18"/>
              </w:rPr>
              <w:sym w:font="Wingdings" w:char="F070"/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Notificación electrónica. Para ello es necesario disponer de certificado digital o DNI electrónico. Se enviará </w:t>
            </w:r>
            <w:r w:rsidRPr="00967FD4">
              <w:rPr>
                <w:rFonts w:ascii="Arial" w:hAnsi="Arial" w:cs="Arial"/>
                <w:b/>
                <w:sz w:val="18"/>
                <w:szCs w:val="18"/>
                <w:u w:val="single"/>
              </w:rPr>
              <w:t>AVISO</w:t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FD4">
              <w:rPr>
                <w:rFonts w:ascii="Arial" w:hAnsi="Arial" w:cs="Arial"/>
                <w:b/>
                <w:sz w:val="18"/>
                <w:szCs w:val="18"/>
              </w:rPr>
              <w:t>al e-mail</w:t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que indique el interesado de </w:t>
            </w:r>
            <w:r w:rsidRPr="00967FD4">
              <w:rPr>
                <w:rFonts w:ascii="Arial" w:hAnsi="Arial" w:cs="Arial"/>
                <w:b/>
                <w:sz w:val="18"/>
                <w:szCs w:val="18"/>
              </w:rPr>
              <w:t>la puesta a disposición de la notificación por medio de comparecencia en sede electrónica.</w:t>
            </w:r>
            <w:r w:rsidRPr="00967F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2392" w:rsidRPr="008977FC" w:rsidRDefault="00722392" w:rsidP="001F114E">
            <w:pPr>
              <w:spacing w:line="220" w:lineRule="exact"/>
              <w:ind w:left="142"/>
              <w:rPr>
                <w:rFonts w:ascii="Arial" w:eastAsia="Arial" w:hAnsi="Arial" w:cs="Arial"/>
                <w:b/>
                <w:spacing w:val="3"/>
              </w:rPr>
            </w:pPr>
            <w:r w:rsidRPr="00967FD4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  <w:r w:rsidRPr="00967FD4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D94A3C" w:rsidRPr="000E4F21" w:rsidRDefault="00984E79" w:rsidP="00975510">
      <w:pPr>
        <w:pStyle w:val="Sangradetextonormal"/>
        <w:spacing w:before="220" w:after="120" w:line="24" w:lineRule="atLeast"/>
        <w:ind w:right="-1" w:firstLine="0"/>
        <w:rPr>
          <w:rFonts w:ascii="Arial" w:hAnsi="Arial" w:cs="Arial"/>
          <w:b/>
          <w:bCs/>
          <w:sz w:val="20"/>
        </w:rPr>
      </w:pPr>
      <w:r w:rsidRPr="000E4F21">
        <w:rPr>
          <w:rFonts w:ascii="Arial" w:hAnsi="Arial" w:cs="Arial"/>
          <w:b/>
          <w:bCs/>
          <w:sz w:val="20"/>
        </w:rPr>
        <w:t>S O L I C I T A</w:t>
      </w:r>
      <w:r w:rsidR="00D94A3C" w:rsidRPr="000E4F21">
        <w:rPr>
          <w:rFonts w:ascii="Arial" w:hAnsi="Arial" w:cs="Arial"/>
          <w:b/>
          <w:bCs/>
          <w:sz w:val="20"/>
        </w:rPr>
        <w:t>:</w:t>
      </w:r>
      <w:r w:rsidR="00D94A3C" w:rsidRPr="000E4F21">
        <w:rPr>
          <w:rFonts w:ascii="Arial" w:hAnsi="Arial" w:cs="Arial"/>
          <w:sz w:val="20"/>
        </w:rPr>
        <w:t xml:space="preserve"> </w:t>
      </w:r>
      <w:r w:rsidR="00D94A3C" w:rsidRPr="00967FD4">
        <w:rPr>
          <w:rFonts w:ascii="Arial" w:hAnsi="Arial" w:cs="Arial"/>
          <w:bCs/>
          <w:sz w:val="18"/>
          <w:szCs w:val="18"/>
        </w:rPr>
        <w:t>le sea concedida licencia ambiental para</w:t>
      </w:r>
      <w:r w:rsidR="00975510" w:rsidRPr="00967FD4">
        <w:rPr>
          <w:rFonts w:ascii="Arial" w:hAnsi="Arial" w:cs="Arial"/>
          <w:bCs/>
          <w:sz w:val="18"/>
          <w:szCs w:val="18"/>
        </w:rPr>
        <w:t xml:space="preserve"> el desarrollo de actividad de:…………………………………………………………………………………….</w:t>
      </w:r>
      <w:r w:rsidR="00D94A3C" w:rsidRPr="00967FD4">
        <w:rPr>
          <w:rFonts w:ascii="Arial" w:hAnsi="Arial" w:cs="Arial"/>
          <w:bCs/>
          <w:sz w:val="18"/>
          <w:szCs w:val="18"/>
        </w:rPr>
        <w:t>en local sito en:</w:t>
      </w:r>
      <w:r w:rsidR="00D94A3C" w:rsidRPr="000E4F21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337"/>
        <w:gridCol w:w="284"/>
        <w:gridCol w:w="1647"/>
        <w:gridCol w:w="2551"/>
        <w:gridCol w:w="2410"/>
      </w:tblGrid>
      <w:tr w:rsidR="00975510" w:rsidRPr="00967FD4" w:rsidTr="001442CC">
        <w:trPr>
          <w:cantSplit/>
          <w:trHeight w:val="340"/>
        </w:trPr>
        <w:tc>
          <w:tcPr>
            <w:tcW w:w="1967" w:type="dxa"/>
            <w:gridSpan w:val="2"/>
            <w:shd w:val="clear" w:color="auto" w:fill="E6E6E6"/>
          </w:tcPr>
          <w:p w:rsidR="00975510" w:rsidRPr="00967FD4" w:rsidRDefault="00975510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>Calle/Plaza/</w:t>
            </w:r>
            <w:proofErr w:type="spellStart"/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>Avda</w:t>
            </w:r>
            <w:proofErr w:type="spellEnd"/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892" w:type="dxa"/>
            <w:gridSpan w:val="4"/>
          </w:tcPr>
          <w:p w:rsidR="00975510" w:rsidRPr="00967FD4" w:rsidRDefault="00975510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5510" w:rsidRPr="00967FD4" w:rsidTr="004C3235">
        <w:trPr>
          <w:cantSplit/>
          <w:trHeight w:val="340"/>
        </w:trPr>
        <w:tc>
          <w:tcPr>
            <w:tcW w:w="1967" w:type="dxa"/>
            <w:gridSpan w:val="2"/>
            <w:shd w:val="clear" w:color="auto" w:fill="E6E6E6"/>
          </w:tcPr>
          <w:p w:rsidR="00975510" w:rsidRPr="00967FD4" w:rsidRDefault="00975510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>Rfa</w:t>
            </w:r>
            <w:proofErr w:type="spellEnd"/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Catastral:</w:t>
            </w:r>
          </w:p>
        </w:tc>
        <w:tc>
          <w:tcPr>
            <w:tcW w:w="6892" w:type="dxa"/>
            <w:gridSpan w:val="4"/>
          </w:tcPr>
          <w:p w:rsidR="00975510" w:rsidRPr="00967FD4" w:rsidRDefault="00975510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A3C" w:rsidRPr="00967FD4" w:rsidTr="00975510">
        <w:trPr>
          <w:cantSplit/>
          <w:trHeight w:val="340"/>
        </w:trPr>
        <w:tc>
          <w:tcPr>
            <w:tcW w:w="1630" w:type="dxa"/>
            <w:shd w:val="clear" w:color="auto" w:fill="E6E6E6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 destino a: </w:t>
            </w:r>
          </w:p>
        </w:tc>
        <w:tc>
          <w:tcPr>
            <w:tcW w:w="7229" w:type="dxa"/>
            <w:gridSpan w:val="5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A3C" w:rsidRPr="00967FD4" w:rsidTr="00975510">
        <w:trPr>
          <w:cantSplit/>
          <w:trHeight w:val="340"/>
        </w:trPr>
        <w:tc>
          <w:tcPr>
            <w:tcW w:w="2251" w:type="dxa"/>
            <w:gridSpan w:val="3"/>
            <w:shd w:val="clear" w:color="auto" w:fill="E6E6E6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>Metros útiles totales</w:t>
            </w:r>
          </w:p>
        </w:tc>
        <w:tc>
          <w:tcPr>
            <w:tcW w:w="1647" w:type="dxa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6E6E6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>Potencia instalada KW.</w:t>
            </w:r>
          </w:p>
        </w:tc>
        <w:tc>
          <w:tcPr>
            <w:tcW w:w="2410" w:type="dxa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10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94A3C" w:rsidRPr="00967FD4" w:rsidRDefault="00D94A3C" w:rsidP="00D94A3C">
      <w:pPr>
        <w:pStyle w:val="Sangradetextonormal"/>
        <w:tabs>
          <w:tab w:val="left" w:pos="9356"/>
        </w:tabs>
        <w:spacing w:before="140" w:after="40" w:line="24" w:lineRule="atLeast"/>
        <w:ind w:firstLine="0"/>
        <w:rPr>
          <w:rFonts w:ascii="Arial" w:hAnsi="Arial" w:cs="Arial"/>
          <w:b/>
          <w:bCs/>
          <w:sz w:val="18"/>
          <w:szCs w:val="18"/>
        </w:rPr>
      </w:pPr>
      <w:r w:rsidRPr="00967FD4">
        <w:rPr>
          <w:rFonts w:ascii="Arial" w:hAnsi="Arial" w:cs="Arial"/>
          <w:b/>
          <w:bCs/>
          <w:sz w:val="18"/>
          <w:szCs w:val="18"/>
        </w:rPr>
        <w:t xml:space="preserve">Si el local o la edificación </w:t>
      </w:r>
      <w:proofErr w:type="gramStart"/>
      <w:r w:rsidRPr="00967FD4">
        <w:rPr>
          <w:rFonts w:ascii="Arial" w:hAnsi="Arial" w:cs="Arial"/>
          <w:b/>
          <w:bCs/>
          <w:sz w:val="18"/>
          <w:szCs w:val="18"/>
        </w:rPr>
        <w:t>ha</w:t>
      </w:r>
      <w:proofErr w:type="gramEnd"/>
      <w:r w:rsidRPr="00967FD4">
        <w:rPr>
          <w:rFonts w:ascii="Arial" w:hAnsi="Arial" w:cs="Arial"/>
          <w:b/>
          <w:bCs/>
          <w:sz w:val="18"/>
          <w:szCs w:val="18"/>
        </w:rPr>
        <w:t xml:space="preserve"> tenido antes otra actividad indique: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6804"/>
      </w:tblGrid>
      <w:tr w:rsidR="00D94A3C" w:rsidRPr="00967FD4" w:rsidTr="000E4F21">
        <w:trPr>
          <w:trHeight w:val="227"/>
        </w:trPr>
        <w:tc>
          <w:tcPr>
            <w:tcW w:w="1985" w:type="dxa"/>
            <w:shd w:val="clear" w:color="auto" w:fill="E6E6E6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6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anterior: </w:t>
            </w:r>
          </w:p>
        </w:tc>
        <w:tc>
          <w:tcPr>
            <w:tcW w:w="6804" w:type="dxa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6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A3C" w:rsidRPr="00967FD4" w:rsidTr="000E4F21">
        <w:trPr>
          <w:trHeight w:val="227"/>
        </w:trPr>
        <w:tc>
          <w:tcPr>
            <w:tcW w:w="1985" w:type="dxa"/>
            <w:shd w:val="clear" w:color="auto" w:fill="E6E6E6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6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Titular anterior: </w:t>
            </w:r>
          </w:p>
        </w:tc>
        <w:tc>
          <w:tcPr>
            <w:tcW w:w="6804" w:type="dxa"/>
            <w:shd w:val="clear" w:color="auto" w:fill="FFFFFF"/>
          </w:tcPr>
          <w:p w:rsidR="00D94A3C" w:rsidRPr="00967FD4" w:rsidRDefault="00D94A3C" w:rsidP="00FD2AC9">
            <w:pPr>
              <w:pStyle w:val="Sangradetextonormal"/>
              <w:tabs>
                <w:tab w:val="left" w:pos="9356"/>
              </w:tabs>
              <w:spacing w:before="60" w:line="24" w:lineRule="atLeast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94A3C" w:rsidRPr="00C87530" w:rsidRDefault="00D94A3C" w:rsidP="000E4F21">
      <w:pPr>
        <w:pStyle w:val="Sangradetextonormal"/>
        <w:tabs>
          <w:tab w:val="left" w:pos="142"/>
          <w:tab w:val="left" w:pos="9356"/>
        </w:tabs>
        <w:spacing w:before="120" w:after="60" w:line="24" w:lineRule="atLeast"/>
        <w:ind w:firstLine="0"/>
        <w:rPr>
          <w:rFonts w:ascii="Arial" w:hAnsi="Arial" w:cs="Arial"/>
          <w:b/>
          <w:bCs/>
          <w:sz w:val="18"/>
          <w:szCs w:val="18"/>
        </w:rPr>
      </w:pPr>
      <w:r w:rsidRPr="00C87530">
        <w:rPr>
          <w:rFonts w:ascii="Arial" w:hAnsi="Arial" w:cs="Arial"/>
          <w:b/>
          <w:bCs/>
          <w:sz w:val="18"/>
          <w:szCs w:val="18"/>
        </w:rPr>
        <w:t>Documentación que se acompaña:</w:t>
      </w:r>
    </w:p>
    <w:p w:rsidR="00D94A3C" w:rsidRPr="00C87530" w:rsidRDefault="00D94A3C" w:rsidP="000E4F21">
      <w:pPr>
        <w:jc w:val="both"/>
        <w:rPr>
          <w:rFonts w:ascii="Arial" w:hAnsi="Arial" w:cs="Arial"/>
          <w:bCs/>
          <w:sz w:val="18"/>
          <w:szCs w:val="18"/>
        </w:rPr>
      </w:pPr>
      <w:r w:rsidRPr="00C87530">
        <w:rPr>
          <w:rFonts w:ascii="Arial" w:hAnsi="Arial" w:cs="Arial"/>
          <w:sz w:val="18"/>
          <w:szCs w:val="18"/>
        </w:rPr>
        <w:sym w:font="Wingdings" w:char="F070"/>
      </w:r>
      <w:r w:rsidRPr="00C87530">
        <w:rPr>
          <w:rFonts w:ascii="Arial" w:hAnsi="Arial" w:cs="Arial"/>
          <w:sz w:val="18"/>
          <w:szCs w:val="18"/>
        </w:rPr>
        <w:t xml:space="preserve"> </w:t>
      </w:r>
      <w:r w:rsidRPr="00C87530">
        <w:rPr>
          <w:rFonts w:ascii="Arial" w:hAnsi="Arial" w:cs="Arial"/>
          <w:bCs/>
          <w:sz w:val="18"/>
          <w:szCs w:val="18"/>
        </w:rPr>
        <w:t>Proyecto Básico redactado por técnico competente (o Memoria si la legislación sectorial así lo permite) con suficiente información sobre: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 xml:space="preserve">Primero. Descripción de la actividad o instalación, con indicación de las fuentes de las emisiones y el tipo y la magnitud de las mismas. 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 xml:space="preserve">Segundo. Incidencia de la actividad o instalación en el medio potencialmente afectado. 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>Tercero. Justificación del cumplimiento de la normativa sectorial vigente.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 xml:space="preserve">Cuarto. Las técnicas de prevención y reducción de emisiones. 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 xml:space="preserve">Quinto. Las medidas de gestión de los residuos generados. 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 xml:space="preserve">Sexto. Los sistemas de control de las emisiones. </w:t>
      </w:r>
    </w:p>
    <w:p w:rsidR="00D94A3C" w:rsidRPr="00C87530" w:rsidRDefault="00D94A3C" w:rsidP="000E4F21">
      <w:pPr>
        <w:ind w:left="567"/>
        <w:jc w:val="both"/>
        <w:rPr>
          <w:rFonts w:ascii="Arial" w:hAnsi="Arial" w:cs="Arial"/>
          <w:iCs/>
          <w:sz w:val="18"/>
          <w:szCs w:val="18"/>
        </w:rPr>
      </w:pPr>
      <w:r w:rsidRPr="00C87530">
        <w:rPr>
          <w:rFonts w:ascii="Arial" w:hAnsi="Arial" w:cs="Arial"/>
          <w:iCs/>
          <w:sz w:val="18"/>
          <w:szCs w:val="18"/>
        </w:rPr>
        <w:t>Séptimo. Otras medidas correctoras propuestas.</w:t>
      </w:r>
    </w:p>
    <w:p w:rsidR="00D94A3C" w:rsidRPr="00C87530" w:rsidRDefault="00D94A3C" w:rsidP="000E4F21">
      <w:pPr>
        <w:spacing w:before="60" w:line="192" w:lineRule="auto"/>
        <w:jc w:val="both"/>
        <w:rPr>
          <w:rFonts w:ascii="Arial" w:hAnsi="Arial" w:cs="Arial"/>
          <w:bCs/>
          <w:sz w:val="18"/>
          <w:szCs w:val="18"/>
        </w:rPr>
      </w:pPr>
      <w:r w:rsidRPr="00C87530">
        <w:rPr>
          <w:rFonts w:ascii="Arial" w:hAnsi="Arial" w:cs="Arial"/>
          <w:sz w:val="18"/>
          <w:szCs w:val="18"/>
        </w:rPr>
        <w:sym w:font="Wingdings" w:char="F070"/>
      </w:r>
      <w:r w:rsidRPr="00C87530">
        <w:rPr>
          <w:rFonts w:ascii="Arial" w:hAnsi="Arial" w:cs="Arial"/>
          <w:sz w:val="18"/>
          <w:szCs w:val="18"/>
        </w:rPr>
        <w:t xml:space="preserve"> </w:t>
      </w:r>
      <w:r w:rsidRPr="00C87530">
        <w:rPr>
          <w:rFonts w:ascii="Arial" w:hAnsi="Arial" w:cs="Arial"/>
          <w:bCs/>
          <w:sz w:val="18"/>
          <w:szCs w:val="18"/>
        </w:rPr>
        <w:t>Declaración de los datos que, a criterio de quien lo solicita, gocen de confidencialidad de acuerdo con la legislación de aplicación.</w:t>
      </w:r>
    </w:p>
    <w:p w:rsidR="00D94A3C" w:rsidRPr="00C87530" w:rsidRDefault="00D94A3C" w:rsidP="000E4F21">
      <w:pPr>
        <w:spacing w:before="60" w:line="192" w:lineRule="auto"/>
        <w:jc w:val="both"/>
        <w:rPr>
          <w:rFonts w:ascii="Arial" w:hAnsi="Arial" w:cs="Arial"/>
          <w:sz w:val="18"/>
          <w:szCs w:val="18"/>
        </w:rPr>
      </w:pPr>
      <w:r w:rsidRPr="00C87530">
        <w:rPr>
          <w:rFonts w:ascii="Arial" w:hAnsi="Arial" w:cs="Arial"/>
          <w:sz w:val="18"/>
          <w:szCs w:val="18"/>
        </w:rPr>
        <w:sym w:font="Wingdings" w:char="F070"/>
      </w:r>
      <w:r w:rsidRPr="00C87530">
        <w:rPr>
          <w:rFonts w:ascii="Arial" w:hAnsi="Arial" w:cs="Arial"/>
          <w:sz w:val="18"/>
          <w:szCs w:val="18"/>
        </w:rPr>
        <w:t xml:space="preserve"> Resumen o memoria de la documentación señalada en el apartado anterior, formulado de forma comprensible e incluirá, en su caso, la indicación de la fecha de publicación en el «Boletín Oficial de Castilla y León» del informe de impacto ambiental al que se refiere el artículo 24.1. Asimismo, incorporará una declaración responsable sobre la disposición de las autorizaciones previas exigibles por la normativa sectorial aplicable.</w:t>
      </w:r>
    </w:p>
    <w:p w:rsidR="00D94A3C" w:rsidRPr="00C87530" w:rsidRDefault="00D94A3C" w:rsidP="000E4F21">
      <w:pPr>
        <w:spacing w:before="60" w:line="192" w:lineRule="auto"/>
        <w:jc w:val="both"/>
        <w:rPr>
          <w:rFonts w:ascii="Arial" w:hAnsi="Arial" w:cs="Arial"/>
          <w:sz w:val="18"/>
          <w:szCs w:val="18"/>
        </w:rPr>
      </w:pPr>
      <w:r w:rsidRPr="00C87530">
        <w:rPr>
          <w:rFonts w:ascii="Arial" w:hAnsi="Arial" w:cs="Arial"/>
          <w:sz w:val="18"/>
          <w:szCs w:val="18"/>
        </w:rPr>
        <w:sym w:font="Wingdings" w:char="F070"/>
      </w:r>
      <w:r w:rsidRPr="00C87530">
        <w:rPr>
          <w:rFonts w:ascii="Arial" w:hAnsi="Arial" w:cs="Arial"/>
          <w:sz w:val="18"/>
          <w:szCs w:val="18"/>
        </w:rPr>
        <w:t xml:space="preserve"> Cualquier otra que se determine reglamentariamente o esté prevista en las normas municipales de aplicación.</w:t>
      </w:r>
    </w:p>
    <w:p w:rsidR="00C87530" w:rsidRPr="00967FD4" w:rsidRDefault="00D94A3C" w:rsidP="00967FD4">
      <w:pPr>
        <w:spacing w:before="240" w:line="192" w:lineRule="auto"/>
        <w:jc w:val="center"/>
        <w:rPr>
          <w:b/>
          <w:sz w:val="22"/>
          <w:szCs w:val="22"/>
        </w:rPr>
      </w:pPr>
      <w:r w:rsidRPr="00967FD4">
        <w:rPr>
          <w:rFonts w:ascii="Arial" w:hAnsi="Arial" w:cs="Arial"/>
          <w:b/>
        </w:rPr>
        <w:t>Fecha y firma</w:t>
      </w:r>
    </w:p>
    <w:p w:rsidR="00C87530" w:rsidRPr="005063B7" w:rsidRDefault="00C87530" w:rsidP="00C87530">
      <w:pPr>
        <w:autoSpaceDE w:val="0"/>
        <w:autoSpaceDN w:val="0"/>
        <w:rPr>
          <w:rFonts w:ascii="Arial" w:hAnsi="Arial" w:cs="Arial"/>
          <w:b/>
          <w:bCs/>
          <w:sz w:val="14"/>
          <w:szCs w:val="14"/>
        </w:rPr>
      </w:pPr>
      <w:r w:rsidRPr="005063B7">
        <w:rPr>
          <w:rFonts w:ascii="Arial" w:hAnsi="Arial" w:cs="Arial"/>
          <w:b/>
          <w:bCs/>
          <w:sz w:val="14"/>
          <w:szCs w:val="14"/>
        </w:rPr>
        <w:t>INFORMACIÓN Y CONSENTIMIENTO. Tratamiento de datos personales de CLIENTES.</w:t>
      </w:r>
    </w:p>
    <w:p w:rsidR="00C87530" w:rsidRPr="005063B7" w:rsidRDefault="00C87530" w:rsidP="00C87530">
      <w:pPr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5063B7">
        <w:rPr>
          <w:rFonts w:ascii="Arial" w:hAnsi="Arial" w:cs="Arial"/>
          <w:sz w:val="14"/>
          <w:szCs w:val="14"/>
        </w:rPr>
        <w:t>AYUNTAMIENTO DE TERRADILLOS responsable del tratamiento informa, de conformidad con lo establecido en el REGLAMENTO (UE) 2016/679 y la Ley Orgánica 3/2018 de protección de datos, que sus datos de carácter personal son tratados con la finalidad de: Prestar un servicio o suministrar un producto, Facturar un producto o servicio contratado, Cumplir con las obligaciones legales impuestas a la actividad.</w:t>
      </w:r>
    </w:p>
    <w:p w:rsidR="00D13F79" w:rsidRPr="00C87530" w:rsidRDefault="00C87530" w:rsidP="00C87530">
      <w:pPr>
        <w:autoSpaceDE w:val="0"/>
        <w:autoSpaceDN w:val="0"/>
        <w:jc w:val="both"/>
        <w:rPr>
          <w:sz w:val="22"/>
          <w:szCs w:val="22"/>
        </w:rPr>
      </w:pPr>
      <w:r w:rsidRPr="005063B7">
        <w:rPr>
          <w:rFonts w:ascii="Arial" w:hAnsi="Arial" w:cs="Arial"/>
          <w:sz w:val="14"/>
          <w:szCs w:val="14"/>
        </w:rPr>
        <w:t xml:space="preserve">Podrá ejercer sus derechos de acceso, rectificación, limitación de tratamiento, supresión, portabilidad y oposición al tratamiento de sus datos de carácter personal así como revocar los consentimientos que en su caso haya prestado u obtener más información, dirigiendo su petición a </w:t>
      </w:r>
      <w:hyperlink r:id="rId6" w:history="1">
        <w:r w:rsidRPr="005063B7">
          <w:rPr>
            <w:rStyle w:val="Hipervnculo"/>
            <w:rFonts w:ascii="Arial" w:hAnsi="Arial" w:cs="Arial"/>
            <w:sz w:val="14"/>
            <w:szCs w:val="14"/>
          </w:rPr>
          <w:t>ADMINISTRACION@AYTO-TERRADILLOS.COM</w:t>
        </w:r>
      </w:hyperlink>
      <w:r w:rsidRPr="005063B7">
        <w:rPr>
          <w:rFonts w:ascii="Arial" w:hAnsi="Arial" w:cs="Arial"/>
          <w:sz w:val="14"/>
          <w:szCs w:val="14"/>
        </w:rPr>
        <w:t xml:space="preserve"> / PLAZA DEL AYUNTAMIENTO, 1, 37882, TERRADILLOS (SALAMANCA).</w:t>
      </w:r>
    </w:p>
    <w:sectPr w:rsidR="00D13F79" w:rsidRPr="00C87530" w:rsidSect="00967FD4">
      <w:headerReference w:type="default" r:id="rId7"/>
      <w:footerReference w:type="default" r:id="rId8"/>
      <w:pgSz w:w="11906" w:h="16838"/>
      <w:pgMar w:top="1107" w:right="1701" w:bottom="567" w:left="1701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75" w:rsidRDefault="006F4D75" w:rsidP="006519A5">
      <w:r>
        <w:separator/>
      </w:r>
    </w:p>
  </w:endnote>
  <w:endnote w:type="continuationSeparator" w:id="1">
    <w:p w:rsidR="006F4D75" w:rsidRDefault="006F4D75" w:rsidP="0065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2" w:rsidRPr="008B44A2" w:rsidRDefault="008B44A2">
    <w:pPr>
      <w:pStyle w:val="Piedepgina"/>
      <w:rPr>
        <w:rFonts w:ascii="Arial" w:hAnsi="Arial" w:cs="Arial"/>
        <w:b/>
        <w:bCs/>
      </w:rPr>
    </w:pPr>
    <w:r w:rsidRPr="00827098">
      <w:rPr>
        <w:rFonts w:ascii="Arial" w:hAnsi="Arial" w:cs="Arial"/>
        <w:b/>
        <w:bCs/>
      </w:rPr>
      <w:t>SR.   ALCALDE  DEL EXCMO. AYUNTAMIENTO DE TERRADILLOS.-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75" w:rsidRDefault="006F4D75" w:rsidP="006519A5">
      <w:r>
        <w:separator/>
      </w:r>
    </w:p>
  </w:footnote>
  <w:footnote w:type="continuationSeparator" w:id="1">
    <w:p w:rsidR="006F4D75" w:rsidRDefault="006F4D75" w:rsidP="00651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A5" w:rsidRDefault="006519A5" w:rsidP="00C87530">
    <w:pPr>
      <w:tabs>
        <w:tab w:val="left" w:pos="0"/>
      </w:tabs>
    </w:pPr>
    <w:r>
      <w:rPr>
        <w:noProof/>
      </w:rPr>
      <w:drawing>
        <wp:inline distT="0" distB="0" distL="0" distR="0">
          <wp:extent cx="2524125" cy="43815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9A5" w:rsidRPr="00442434" w:rsidRDefault="006519A5" w:rsidP="00442434">
    <w:pPr>
      <w:spacing w:line="260" w:lineRule="exact"/>
      <w:ind w:left="702"/>
      <w:rPr>
        <w:rFonts w:ascii="Arial" w:eastAsia="Arial" w:hAnsi="Arial" w:cs="Arial"/>
        <w:sz w:val="24"/>
        <w:szCs w:val="24"/>
      </w:rPr>
    </w:pPr>
    <w:r w:rsidRPr="00D75E17">
      <w:rPr>
        <w:rFonts w:ascii="Arial" w:eastAsia="Arial" w:hAnsi="Arial" w:cs="Arial"/>
        <w:b/>
        <w:position w:val="-1"/>
        <w:sz w:val="24"/>
        <w:szCs w:val="24"/>
      </w:rPr>
      <w:t>Urb</w:t>
    </w:r>
    <w:r w:rsidRPr="00D75E17">
      <w:rPr>
        <w:rFonts w:ascii="Arial" w:eastAsia="Arial" w:hAnsi="Arial" w:cs="Arial"/>
        <w:b/>
        <w:spacing w:val="1"/>
        <w:position w:val="-1"/>
        <w:sz w:val="24"/>
        <w:szCs w:val="24"/>
      </w:rPr>
      <w:t>a</w:t>
    </w:r>
    <w:r w:rsidRPr="00D75E17">
      <w:rPr>
        <w:rFonts w:ascii="Arial" w:eastAsia="Arial" w:hAnsi="Arial" w:cs="Arial"/>
        <w:b/>
        <w:position w:val="-1"/>
        <w:sz w:val="24"/>
        <w:szCs w:val="24"/>
      </w:rPr>
      <w:t>n</w:t>
    </w:r>
    <w:r w:rsidRPr="00D75E17">
      <w:rPr>
        <w:rFonts w:ascii="Arial" w:eastAsia="Arial" w:hAnsi="Arial" w:cs="Arial"/>
        <w:b/>
        <w:spacing w:val="-2"/>
        <w:position w:val="-1"/>
        <w:sz w:val="24"/>
        <w:szCs w:val="24"/>
      </w:rPr>
      <w:t>i</w:t>
    </w:r>
    <w:r w:rsidRPr="00D75E17">
      <w:rPr>
        <w:rFonts w:ascii="Arial" w:eastAsia="Arial" w:hAnsi="Arial" w:cs="Arial"/>
        <w:b/>
        <w:spacing w:val="1"/>
        <w:position w:val="-1"/>
        <w:sz w:val="24"/>
        <w:szCs w:val="24"/>
      </w:rPr>
      <w:t>s</w:t>
    </w:r>
    <w:r w:rsidRPr="00D75E17">
      <w:rPr>
        <w:rFonts w:ascii="Arial" w:eastAsia="Arial" w:hAnsi="Arial" w:cs="Arial"/>
        <w:b/>
        <w:position w:val="-1"/>
        <w:sz w:val="24"/>
        <w:szCs w:val="24"/>
      </w:rPr>
      <w:t>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94A3C"/>
    <w:rsid w:val="00035721"/>
    <w:rsid w:val="000E4F21"/>
    <w:rsid w:val="002466CD"/>
    <w:rsid w:val="003D4020"/>
    <w:rsid w:val="004179BD"/>
    <w:rsid w:val="00442434"/>
    <w:rsid w:val="00462DC1"/>
    <w:rsid w:val="004639BB"/>
    <w:rsid w:val="006359A5"/>
    <w:rsid w:val="006519A5"/>
    <w:rsid w:val="006E0923"/>
    <w:rsid w:val="006F4D75"/>
    <w:rsid w:val="00722392"/>
    <w:rsid w:val="007E0D46"/>
    <w:rsid w:val="00802A2D"/>
    <w:rsid w:val="008B44A2"/>
    <w:rsid w:val="00967FD4"/>
    <w:rsid w:val="00975510"/>
    <w:rsid w:val="00984E79"/>
    <w:rsid w:val="00B916E1"/>
    <w:rsid w:val="00C07FA1"/>
    <w:rsid w:val="00C87530"/>
    <w:rsid w:val="00D13F79"/>
    <w:rsid w:val="00D94A3C"/>
    <w:rsid w:val="00F2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D94A3C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94A3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5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9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65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9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9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C875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AYTO-TERRADILL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Ayuntamiento</cp:lastModifiedBy>
  <cp:revision>8</cp:revision>
  <cp:lastPrinted>2021-08-09T08:18:00Z</cp:lastPrinted>
  <dcterms:created xsi:type="dcterms:W3CDTF">2015-01-30T08:14:00Z</dcterms:created>
  <dcterms:modified xsi:type="dcterms:W3CDTF">2021-08-09T08:44:00Z</dcterms:modified>
</cp:coreProperties>
</file>